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11028"/>
      </w:tblGrid>
      <w:tr w:rsidR="00AD1806" w:rsidTr="00AD1806">
        <w:tc>
          <w:tcPr>
            <w:tcW w:w="3681" w:type="dxa"/>
          </w:tcPr>
          <w:p w:rsidR="00AD1806" w:rsidRDefault="00AD1806"/>
        </w:tc>
        <w:tc>
          <w:tcPr>
            <w:tcW w:w="11028" w:type="dxa"/>
          </w:tcPr>
          <w:p w:rsidR="00AD1806" w:rsidRDefault="00AD1806" w:rsidP="004B527F">
            <w:pPr>
              <w:spacing w:after="0"/>
              <w:ind w:left="468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Советом Волгоградского  регионального отделения Общероссийской общественной организации «Российское о</w:t>
            </w:r>
            <w:r w:rsidR="008621D0">
              <w:rPr>
                <w:sz w:val="28"/>
                <w:szCs w:val="28"/>
              </w:rPr>
              <w:t xml:space="preserve">бъединение судей» на заседании </w:t>
            </w:r>
            <w:r>
              <w:rPr>
                <w:sz w:val="28"/>
                <w:szCs w:val="28"/>
              </w:rPr>
              <w:t>7 декабря 2020 года</w:t>
            </w:r>
          </w:p>
          <w:p w:rsidR="00AD1806" w:rsidRDefault="00AD1806">
            <w:pPr>
              <w:spacing w:after="0"/>
              <w:ind w:left="4683"/>
            </w:pPr>
          </w:p>
        </w:tc>
      </w:tr>
    </w:tbl>
    <w:p w:rsidR="00AD1806" w:rsidRDefault="00AD1806" w:rsidP="004B527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D1806" w:rsidRDefault="00AD1806" w:rsidP="004B52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AD1806" w:rsidRDefault="00AD1806" w:rsidP="004B52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Волгоградского регионального отделения</w:t>
      </w:r>
    </w:p>
    <w:p w:rsidR="00AD1806" w:rsidRDefault="00AD1806" w:rsidP="004B52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Общероссийской общественной организации</w:t>
      </w:r>
    </w:p>
    <w:p w:rsidR="00AD1806" w:rsidRDefault="00AD1806" w:rsidP="004B52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«Российское объединение судей»</w:t>
      </w:r>
    </w:p>
    <w:p w:rsidR="00AD1806" w:rsidRDefault="008621D0" w:rsidP="004B52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8621D0" w:rsidRDefault="008621D0" w:rsidP="004B527F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977"/>
        <w:gridCol w:w="3118"/>
      </w:tblGrid>
      <w:tr w:rsidR="00AD1806" w:rsidTr="008621D0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D1806" w:rsidTr="008621D0">
        <w:trPr>
          <w:trHeight w:val="926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расширению членского состава Отделения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заседаний Совета Отделения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предоставление отч</w:t>
            </w:r>
            <w:r w:rsidR="005E0A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о деятельности Отделения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4B527F">
        <w:trPr>
          <w:trHeight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целевого использования денежных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плановых мероприятий, уставных целей и задач Организации</w:t>
            </w:r>
          </w:p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использованных Отделением денежных средств в 2021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 w:rsidRPr="004B527F">
              <w:rPr>
                <w:sz w:val="28"/>
                <w:szCs w:val="28"/>
              </w:rPr>
              <w:t>до 1 декабря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отделения,</w:t>
            </w:r>
          </w:p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Ревизор </w:t>
            </w:r>
            <w:r w:rsidR="00AD1806">
              <w:rPr>
                <w:sz w:val="28"/>
                <w:szCs w:val="28"/>
              </w:rPr>
              <w:t>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членских взносов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представлению кандидатур судей на соискание Премии «Судья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4B527F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вручение </w:t>
            </w:r>
            <w:r w:rsidR="00AD1806">
              <w:rPr>
                <w:sz w:val="28"/>
                <w:szCs w:val="28"/>
              </w:rPr>
              <w:t>удостоверений членам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D1806">
              <w:rPr>
                <w:sz w:val="28"/>
                <w:szCs w:val="28"/>
              </w:rPr>
              <w:t>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4B5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4B527F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оказани</w:t>
            </w:r>
            <w:r w:rsidR="004B527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благотворительной разовой помощи судьям и сотрудникам аппарат</w:t>
            </w:r>
            <w:r w:rsidR="008621D0">
              <w:rPr>
                <w:sz w:val="28"/>
                <w:szCs w:val="28"/>
              </w:rPr>
              <w:t>ов судов, нуждающимся в таковой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7F" w:rsidRDefault="00AD1806" w:rsidP="004B52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2021 года </w:t>
            </w:r>
          </w:p>
          <w:p w:rsidR="00AD1806" w:rsidRDefault="004B527F" w:rsidP="004B52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AD1806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поступлении </w:t>
            </w:r>
            <w:r w:rsidR="00AD1806">
              <w:rPr>
                <w:sz w:val="28"/>
                <w:szCs w:val="28"/>
              </w:rPr>
              <w:t>обращений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 w:rsidP="00862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rPr>
          <w:trHeight w:val="84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законопроектов, выработка предложений по совершенствованию законодательства, направленного на обеспечение независимости судей, повышение социально-правовой защищ</w:t>
            </w:r>
            <w:r w:rsidR="005E0A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нности судей, в том числе пребывающих в отставке и членов их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Отделения, члены регионального отделения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</w:t>
            </w:r>
            <w:r w:rsidR="008621D0">
              <w:rPr>
                <w:sz w:val="28"/>
                <w:szCs w:val="28"/>
              </w:rPr>
              <w:t xml:space="preserve">обобщение опыта работы других региональных отделений </w:t>
            </w:r>
            <w:r>
              <w:rPr>
                <w:sz w:val="28"/>
                <w:szCs w:val="28"/>
              </w:rPr>
              <w:t>по реализации целей и задач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отделения</w:t>
            </w:r>
          </w:p>
        </w:tc>
      </w:tr>
      <w:tr w:rsidR="00AD1806" w:rsidTr="004B527F">
        <w:trPr>
          <w:trHeight w:val="823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Научная и просветительская работа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сотрудничества со СМИ, участие в мероприятиях, направленных</w:t>
            </w:r>
            <w:r w:rsidR="008621D0">
              <w:rPr>
                <w:sz w:val="28"/>
                <w:szCs w:val="28"/>
              </w:rPr>
              <w:t xml:space="preserve"> на формирование положительного имиджа </w:t>
            </w:r>
            <w:r>
              <w:rPr>
                <w:sz w:val="28"/>
                <w:szCs w:val="28"/>
              </w:rPr>
              <w:t>судебной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B52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воспитание молод</w:t>
            </w:r>
            <w:r w:rsidR="005E0A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жи:</w:t>
            </w:r>
          </w:p>
          <w:p w:rsidR="00AD1806" w:rsidRPr="004B527F" w:rsidRDefault="00AD1806" w:rsidP="008621D0">
            <w:pPr>
              <w:spacing w:after="0"/>
              <w:jc w:val="both"/>
              <w:rPr>
                <w:sz w:val="20"/>
                <w:szCs w:val="20"/>
              </w:rPr>
            </w:pPr>
          </w:p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 со студентами </w:t>
            </w:r>
            <w:r w:rsidR="008621D0">
              <w:rPr>
                <w:sz w:val="28"/>
                <w:szCs w:val="28"/>
              </w:rPr>
              <w:t>вуз</w:t>
            </w:r>
            <w:r>
              <w:rPr>
                <w:sz w:val="28"/>
                <w:szCs w:val="28"/>
              </w:rPr>
              <w:t xml:space="preserve">ов, специализирующихся на подготовке юристов, участие в проводимых </w:t>
            </w:r>
            <w:r w:rsidR="008621D0">
              <w:rPr>
                <w:sz w:val="28"/>
                <w:szCs w:val="28"/>
              </w:rPr>
              <w:t>вуз</w:t>
            </w:r>
            <w:r>
              <w:rPr>
                <w:sz w:val="28"/>
                <w:szCs w:val="28"/>
              </w:rPr>
              <w:t xml:space="preserve">ами круглых столах, научно-практических конференциях и т.д.  </w:t>
            </w:r>
          </w:p>
          <w:p w:rsidR="00AD1806" w:rsidRPr="004B527F" w:rsidRDefault="00AD1806" w:rsidP="008621D0">
            <w:pPr>
              <w:spacing w:after="0"/>
              <w:jc w:val="both"/>
              <w:rPr>
                <w:sz w:val="20"/>
                <w:szCs w:val="20"/>
              </w:rPr>
            </w:pPr>
          </w:p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«Школа правового воспитания» на базе общеобразовательных учреждений региона в целях правового воспитания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2021 года 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rPr>
                <w:sz w:val="28"/>
                <w:szCs w:val="28"/>
              </w:rPr>
            </w:pP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  <w:r w:rsidR="004B527F">
              <w:rPr>
                <w:sz w:val="28"/>
                <w:szCs w:val="28"/>
              </w:rPr>
              <w:t>,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С.А.,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Всероссийс</w:t>
            </w:r>
            <w:r w:rsidR="008621D0">
              <w:rPr>
                <w:sz w:val="28"/>
                <w:szCs w:val="28"/>
              </w:rPr>
              <w:t xml:space="preserve">кому Дню правовой помощи детям – </w:t>
            </w: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ноября 20</w:t>
            </w:r>
            <w:r w:rsidR="00AD180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AD1806">
              <w:rPr>
                <w:sz w:val="28"/>
                <w:szCs w:val="28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 w:rsidP="008621D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rPr>
          <w:trHeight w:val="1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8621D0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</w:t>
            </w:r>
            <w:r w:rsidR="00AD1806">
              <w:rPr>
                <w:sz w:val="28"/>
                <w:szCs w:val="28"/>
              </w:rPr>
              <w:t>представителей судейского сообщества Волгоградской области в региональных научно-практических конференциях по вопросам совершенствования судебной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Юткина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  <w:r w:rsidR="008621D0">
              <w:rPr>
                <w:sz w:val="28"/>
                <w:szCs w:val="28"/>
              </w:rPr>
              <w:t>,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программы судейского наставничества, организация мероприятий, направленных на повышение квалификации судей, сотрудников аппарат</w:t>
            </w:r>
            <w:r w:rsidR="008621D0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судов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7F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  <w:r w:rsidR="004B527F">
              <w:rPr>
                <w:sz w:val="28"/>
                <w:szCs w:val="28"/>
              </w:rPr>
              <w:t>,</w:t>
            </w:r>
          </w:p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rPr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4B527F" w:rsidP="004B527F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сбору материалов о создании, </w:t>
            </w:r>
            <w:r w:rsidR="00AD1806">
              <w:rPr>
                <w:sz w:val="28"/>
                <w:szCs w:val="28"/>
              </w:rPr>
              <w:t>становлении и развитии органов судебной власти на территории региона. Организация сбора материалов для музея Волгоградского областного суда, взаимодействие с архивами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2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AD1806" w:rsidP="008621D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</w:t>
            </w:r>
            <w:r w:rsidR="008621D0">
              <w:rPr>
                <w:sz w:val="28"/>
                <w:szCs w:val="28"/>
              </w:rPr>
              <w:t>тельных акциях в детских домах, иных социальных учреждениях</w:t>
            </w:r>
          </w:p>
          <w:p w:rsidR="00AD1806" w:rsidRDefault="00AD180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отделения,</w:t>
            </w:r>
          </w:p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AD1806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272C4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выпуску и выпуск изданий и (или) отдельных статей судей и сотрудников аппарат</w:t>
            </w:r>
            <w:r w:rsidR="00272C4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суд</w:t>
            </w:r>
            <w:r w:rsidR="00272C40">
              <w:rPr>
                <w:sz w:val="28"/>
                <w:szCs w:val="28"/>
              </w:rPr>
              <w:t>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отделения,</w:t>
            </w:r>
          </w:p>
          <w:p w:rsidR="00AD1806" w:rsidRDefault="00AD1806" w:rsidP="00272C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3D264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правовому просвещению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AB2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</w:t>
            </w:r>
            <w:r w:rsidR="00AB2A6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 w:rsidP="00272C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  <w:r w:rsidR="00272C40">
              <w:rPr>
                <w:sz w:val="28"/>
                <w:szCs w:val="28"/>
              </w:rPr>
              <w:t>,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rPr>
          <w:trHeight w:val="2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272C40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просветитель</w:t>
            </w:r>
            <w:r w:rsidR="003D264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характера</w:t>
            </w:r>
            <w:r w:rsidR="00AD1806">
              <w:rPr>
                <w:sz w:val="28"/>
                <w:szCs w:val="28"/>
              </w:rPr>
              <w:t>, направленных на формирование в обществе нетерпимого отношения к коррупции</w:t>
            </w:r>
          </w:p>
          <w:p w:rsidR="00AD1806" w:rsidRPr="003D2648" w:rsidRDefault="00AD1806" w:rsidP="005E0A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</w:t>
            </w:r>
            <w:r w:rsidR="005E0A45">
              <w:rPr>
                <w:sz w:val="28"/>
                <w:szCs w:val="28"/>
              </w:rPr>
              <w:t>е</w:t>
            </w:r>
            <w:r w:rsidR="001F5DC6">
              <w:rPr>
                <w:sz w:val="28"/>
                <w:szCs w:val="28"/>
              </w:rPr>
              <w:t>нные дню борьбы с коррупцией –              9 декабря</w:t>
            </w:r>
            <w:r>
              <w:rPr>
                <w:sz w:val="28"/>
                <w:szCs w:val="28"/>
              </w:rPr>
              <w:t>:</w:t>
            </w:r>
          </w:p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лекций, конференций; совещаний; круглых столов  и т.д.</w:t>
            </w:r>
          </w:p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сочинение для школьников на тему, связанную с борьбой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AD1806" w:rsidP="001F5D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  <w:p w:rsidR="00AD1806" w:rsidRDefault="00AD1806" w:rsidP="00AB2A6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1F5DC6" w:rsidRDefault="001F5DC6" w:rsidP="00AB2A6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1806" w:rsidRDefault="00AD1806" w:rsidP="00AB2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декабря 20</w:t>
            </w:r>
            <w:r w:rsidR="00AB2A6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1F5DC6">
              <w:rPr>
                <w:sz w:val="28"/>
                <w:szCs w:val="28"/>
              </w:rPr>
              <w:t>.,</w:t>
            </w:r>
          </w:p>
          <w:p w:rsidR="00AD1806" w:rsidRDefault="00AD1806" w:rsidP="005E0A4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5E0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5E0A45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Военно-патриотические мероприятия, посвящ</w:t>
            </w:r>
            <w:r w:rsidR="005E0A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нные Победе в Великой Отечественной войне. Работа по сбор</w:t>
            </w:r>
            <w:r w:rsidR="00AB2A6A">
              <w:rPr>
                <w:sz w:val="28"/>
                <w:szCs w:val="28"/>
              </w:rPr>
              <w:t>у материалов для «Книги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5E0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отделения, </w:t>
            </w: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</w:p>
          <w:p w:rsidR="00AD1806" w:rsidRDefault="005E0A4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Лымарев</w:t>
            </w:r>
            <w:proofErr w:type="spellEnd"/>
            <w:r>
              <w:rPr>
                <w:sz w:val="28"/>
                <w:szCs w:val="28"/>
              </w:rPr>
              <w:t xml:space="preserve"> В.И.,</w:t>
            </w:r>
          </w:p>
          <w:p w:rsidR="00AD1806" w:rsidRDefault="00AD1806" w:rsidP="00AB2A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спортивных, туристических мероприятий для оздоровле</w:t>
            </w:r>
            <w:r w:rsidR="00AB2A6A">
              <w:rPr>
                <w:sz w:val="28"/>
                <w:szCs w:val="28"/>
              </w:rPr>
              <w:t xml:space="preserve">ния и организации отдыха </w:t>
            </w:r>
            <w:proofErr w:type="gramStart"/>
            <w:r w:rsidR="00AB2A6A">
              <w:rPr>
                <w:sz w:val="28"/>
                <w:szCs w:val="28"/>
              </w:rPr>
              <w:t xml:space="preserve">судей, являющихся </w:t>
            </w:r>
            <w:r>
              <w:rPr>
                <w:sz w:val="28"/>
                <w:szCs w:val="28"/>
              </w:rPr>
              <w:t>член</w:t>
            </w:r>
            <w:r w:rsidR="00AB2A6A">
              <w:rPr>
                <w:sz w:val="28"/>
                <w:szCs w:val="28"/>
              </w:rPr>
              <w:t>ами Волгоградского отделения РОС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 w:rsidP="00AB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А.В.</w:t>
            </w:r>
            <w:r w:rsidR="00AB2A6A">
              <w:rPr>
                <w:sz w:val="28"/>
                <w:szCs w:val="28"/>
              </w:rPr>
              <w:t>,</w:t>
            </w:r>
          </w:p>
          <w:p w:rsidR="00AD1806" w:rsidRDefault="00AD1806" w:rsidP="00AB2A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B524BB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праздновани</w:t>
            </w:r>
            <w:r w:rsidR="00B524BB">
              <w:rPr>
                <w:sz w:val="28"/>
                <w:szCs w:val="28"/>
              </w:rPr>
              <w:t>я профессионального праздника – Дня юриста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декабря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5E0A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вовлечение судей в отставке в деятельность ООО «Российское объединение судей», организация встреч, юбилейных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  <w:tr w:rsidR="00AD1806" w:rsidTr="008621D0">
        <w:trPr>
          <w:trHeight w:val="1125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Взаимодействие с государственными органами и общественными организациями</w:t>
            </w:r>
          </w:p>
        </w:tc>
      </w:tr>
      <w:tr w:rsidR="00AD1806" w:rsidTr="008621D0">
        <w:trPr>
          <w:trHeight w:val="1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B524B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сотрудничества с Советом судей Волгоградской области по реализации проектов Волгоградского регионального отделения ООО «РОС»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отделения 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B524B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сотрудничества с Ассоциацией юристов России по реализации задач по правовому просвещению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отделения, </w:t>
            </w:r>
          </w:p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Отделения по отдельному поручению</w:t>
            </w:r>
          </w:p>
        </w:tc>
      </w:tr>
      <w:tr w:rsidR="00AD1806" w:rsidTr="008621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06" w:rsidRDefault="00AD1806" w:rsidP="004B527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2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06" w:rsidRDefault="00AD1806" w:rsidP="00B524B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 Совета Отделения с объедин</w:t>
            </w:r>
            <w:r w:rsidR="005E0A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нной пресс-службой судов общей юрисдикции Волгоградской области, редакцией журнала судейского сообщества Волгоградской области </w:t>
            </w:r>
            <w:r w:rsidR="00B524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Волгоградский юридический вестник</w:t>
            </w:r>
            <w:r w:rsidR="00B524BB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06" w:rsidRDefault="00AD180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Отделения</w:t>
            </w:r>
          </w:p>
        </w:tc>
      </w:tr>
    </w:tbl>
    <w:p w:rsidR="00AD1806" w:rsidRDefault="00AD1806" w:rsidP="00AD1806">
      <w:pPr>
        <w:spacing w:line="276" w:lineRule="auto"/>
        <w:jc w:val="both"/>
        <w:rPr>
          <w:sz w:val="28"/>
          <w:szCs w:val="28"/>
        </w:rPr>
      </w:pPr>
    </w:p>
    <w:p w:rsidR="00AD1806" w:rsidRDefault="00AD1806" w:rsidP="005E0A45">
      <w:pPr>
        <w:spacing w:after="0" w:line="240" w:lineRule="auto"/>
        <w:jc w:val="both"/>
        <w:rPr>
          <w:sz w:val="28"/>
          <w:szCs w:val="28"/>
        </w:rPr>
      </w:pPr>
    </w:p>
    <w:p w:rsidR="00AE2EAD" w:rsidRPr="005E0A45" w:rsidRDefault="00AD1806" w:rsidP="005E0A45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E0A45">
        <w:rPr>
          <w:sz w:val="28"/>
          <w:szCs w:val="28"/>
        </w:rPr>
        <w:t xml:space="preserve">       </w:t>
      </w:r>
      <w:r>
        <w:rPr>
          <w:sz w:val="28"/>
          <w:szCs w:val="28"/>
        </w:rPr>
        <w:t>С.М.</w:t>
      </w:r>
      <w:r w:rsidR="005E0A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Юткина</w:t>
      </w:r>
      <w:proofErr w:type="spellEnd"/>
    </w:p>
    <w:sectPr w:rsidR="00AE2EAD" w:rsidRPr="005E0A45" w:rsidSect="00AD1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6"/>
    <w:rsid w:val="001F5DC6"/>
    <w:rsid w:val="00272C40"/>
    <w:rsid w:val="003D2648"/>
    <w:rsid w:val="004B527F"/>
    <w:rsid w:val="005E0A45"/>
    <w:rsid w:val="007E3017"/>
    <w:rsid w:val="008621D0"/>
    <w:rsid w:val="00AB2A6A"/>
    <w:rsid w:val="00AD1806"/>
    <w:rsid w:val="00AE2EAD"/>
    <w:rsid w:val="00B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6"/>
    <w:pPr>
      <w:spacing w:after="160"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6"/>
    <w:pPr>
      <w:spacing w:after="160" w:line="25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Углев Кирилл Алексеевич</cp:lastModifiedBy>
  <cp:revision>10</cp:revision>
  <dcterms:created xsi:type="dcterms:W3CDTF">2021-03-23T10:14:00Z</dcterms:created>
  <dcterms:modified xsi:type="dcterms:W3CDTF">2021-03-24T04:42:00Z</dcterms:modified>
</cp:coreProperties>
</file>